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BE6" w:rsidRDefault="00B56BE6" w:rsidP="00B6525A">
      <w:pPr>
        <w:pStyle w:val="HTMLBody"/>
        <w:jc w:val="center"/>
        <w:rPr>
          <w:rFonts w:cs="ＭＳ Ｐゴシック" w:hint="eastAsia"/>
          <w:sz w:val="24"/>
          <w:szCs w:val="24"/>
        </w:rPr>
      </w:pPr>
      <w:r w:rsidRPr="00B6525A">
        <w:rPr>
          <w:rFonts w:cs="ＭＳ Ｐゴシック" w:hint="eastAsia"/>
          <w:sz w:val="28"/>
          <w:szCs w:val="24"/>
        </w:rPr>
        <w:t>サイズ分画のろ過の方法について</w:t>
      </w:r>
      <w:r w:rsidRPr="00C032CF">
        <w:rPr>
          <w:rFonts w:cs="ＭＳ Ｐゴシック" w:hint="eastAsia"/>
          <w:sz w:val="24"/>
          <w:szCs w:val="24"/>
        </w:rPr>
        <w:t>（山口寿史</w:t>
      </w:r>
      <w:r w:rsidR="00C032CF">
        <w:rPr>
          <w:rFonts w:cs="ＭＳ Ｐゴシック" w:hint="eastAsia"/>
          <w:sz w:val="24"/>
          <w:szCs w:val="24"/>
        </w:rPr>
        <w:t>氏</w:t>
      </w:r>
      <w:r w:rsidR="00B6525A" w:rsidRPr="00C032CF">
        <w:rPr>
          <w:rFonts w:cs="ＭＳ Ｐゴシック" w:hint="eastAsia"/>
          <w:sz w:val="24"/>
          <w:szCs w:val="24"/>
        </w:rPr>
        <w:t>：JAXA</w:t>
      </w:r>
      <w:r w:rsidR="00CB556F">
        <w:rPr>
          <w:rFonts w:cs="ＭＳ Ｐゴシック" w:hint="eastAsia"/>
          <w:sz w:val="24"/>
          <w:szCs w:val="24"/>
        </w:rPr>
        <w:t>（</w:t>
      </w:r>
      <w:r w:rsidR="00B6525A" w:rsidRPr="00C032CF">
        <w:rPr>
          <w:rFonts w:cs="ＭＳ Ｐゴシック" w:hint="eastAsia"/>
          <w:sz w:val="24"/>
          <w:szCs w:val="24"/>
        </w:rPr>
        <w:t>元</w:t>
      </w:r>
      <w:r w:rsidRPr="00C032CF">
        <w:rPr>
          <w:rFonts w:cs="ＭＳ Ｐゴシック" w:hint="eastAsia"/>
          <w:sz w:val="24"/>
          <w:szCs w:val="24"/>
        </w:rPr>
        <w:t>石坂</w:t>
      </w:r>
      <w:r w:rsidR="00B6525A" w:rsidRPr="00C032CF">
        <w:rPr>
          <w:rFonts w:cs="ＭＳ Ｐゴシック" w:hint="eastAsia"/>
          <w:sz w:val="24"/>
          <w:szCs w:val="24"/>
        </w:rPr>
        <w:t>研</w:t>
      </w:r>
      <w:r w:rsidR="00C032CF">
        <w:rPr>
          <w:rFonts w:cs="ＭＳ Ｐゴシック" w:hint="eastAsia"/>
          <w:sz w:val="24"/>
          <w:szCs w:val="24"/>
        </w:rPr>
        <w:t>の情報参考</w:t>
      </w:r>
      <w:r w:rsidR="00B6525A" w:rsidRPr="00C032CF">
        <w:rPr>
          <w:rFonts w:cs="ＭＳ Ｐゴシック" w:hint="eastAsia"/>
          <w:sz w:val="24"/>
          <w:szCs w:val="24"/>
        </w:rPr>
        <w:t>）</w:t>
      </w:r>
      <w:r w:rsidR="00CB556F">
        <w:rPr>
          <w:rFonts w:cs="ＭＳ Ｐゴシック" w:hint="eastAsia"/>
          <w:sz w:val="24"/>
          <w:szCs w:val="24"/>
        </w:rPr>
        <w:t>）</w:t>
      </w:r>
    </w:p>
    <w:p w:rsidR="0017377A" w:rsidRPr="00B6525A" w:rsidRDefault="0017377A" w:rsidP="0017377A">
      <w:pPr>
        <w:pStyle w:val="HTMLBody"/>
        <w:jc w:val="right"/>
        <w:rPr>
          <w:rFonts w:cs="ＭＳ Ｐゴシック"/>
          <w:sz w:val="28"/>
          <w:szCs w:val="24"/>
        </w:rPr>
      </w:pPr>
      <w:r>
        <w:rPr>
          <w:rFonts w:cs="ＭＳ Ｐゴシック" w:hint="eastAsia"/>
          <w:sz w:val="24"/>
          <w:szCs w:val="24"/>
        </w:rPr>
        <w:t>2013年7月</w:t>
      </w:r>
    </w:p>
    <w:p w:rsidR="00B56BE6" w:rsidRDefault="00C032CF" w:rsidP="0017377A">
      <w:pPr>
        <w:pStyle w:val="HTMLBody"/>
        <w:wordWrap w:val="0"/>
        <w:jc w:val="right"/>
        <w:rPr>
          <w:rFonts w:cs="ＭＳ Ｐゴシック"/>
          <w:sz w:val="24"/>
          <w:szCs w:val="24"/>
        </w:rPr>
      </w:pPr>
      <w:r>
        <w:rPr>
          <w:rFonts w:cs="ＭＳ Ｐゴシック" w:hint="eastAsia"/>
          <w:sz w:val="24"/>
          <w:szCs w:val="24"/>
        </w:rPr>
        <w:t>物質循環研究室</w:t>
      </w:r>
      <w:r w:rsidR="0017377A">
        <w:rPr>
          <w:rFonts w:cs="ＭＳ Ｐゴシック" w:hint="eastAsia"/>
          <w:sz w:val="24"/>
          <w:szCs w:val="24"/>
        </w:rPr>
        <w:t xml:space="preserve">（文責：野崎） </w:t>
      </w:r>
    </w:p>
    <w:p w:rsidR="00C032CF" w:rsidRPr="00B56BE6" w:rsidRDefault="00C032CF" w:rsidP="00B56BE6">
      <w:pPr>
        <w:pStyle w:val="HTMLBody"/>
        <w:rPr>
          <w:rFonts w:cs="ＭＳ Ｐゴシック"/>
          <w:sz w:val="24"/>
          <w:szCs w:val="24"/>
        </w:rPr>
      </w:pPr>
    </w:p>
    <w:p w:rsidR="00A7137E" w:rsidRDefault="00B56BE6" w:rsidP="00B56BE6">
      <w:pPr>
        <w:pStyle w:val="HTMLBody"/>
        <w:rPr>
          <w:rFonts w:ascii="Times New Roman" w:hAnsi="Times New Roman"/>
          <w:sz w:val="24"/>
        </w:rPr>
      </w:pPr>
      <w:r w:rsidRPr="00B56BE6">
        <w:rPr>
          <w:rFonts w:cs="ＭＳ Ｐゴシック"/>
          <w:sz w:val="24"/>
          <w:szCs w:val="24"/>
        </w:rPr>
        <w:t>3</w:t>
      </w:r>
      <w:r w:rsidRPr="00B56BE6">
        <w:rPr>
          <w:rFonts w:cs="ＭＳ Ｐゴシック" w:hint="eastAsia"/>
          <w:sz w:val="24"/>
          <w:szCs w:val="24"/>
        </w:rPr>
        <w:t>つのファンネルを連結させてマニホールドにつないでいる</w:t>
      </w:r>
      <w:r w:rsidR="00B6525A">
        <w:rPr>
          <w:rFonts w:cs="ＭＳ Ｐゴシック" w:hint="eastAsia"/>
          <w:sz w:val="24"/>
          <w:szCs w:val="24"/>
        </w:rPr>
        <w:t>場合</w:t>
      </w:r>
      <w:r w:rsidR="00A7137E">
        <w:rPr>
          <w:rFonts w:cs="ＭＳ Ｐゴシック" w:hint="eastAsia"/>
          <w:sz w:val="24"/>
          <w:szCs w:val="24"/>
        </w:rPr>
        <w:t>の例　（石坂研の場合、植物プランクトンの分画に利用しており、</w:t>
      </w:r>
      <w:proofErr w:type="spellStart"/>
      <w:r w:rsidR="00A7137E">
        <w:rPr>
          <w:rFonts w:ascii="Times New Roman" w:hAnsi="Times New Roman" w:hint="eastAsia"/>
          <w:sz w:val="24"/>
        </w:rPr>
        <w:t>picoplankton</w:t>
      </w:r>
      <w:proofErr w:type="spellEnd"/>
      <w:r w:rsidR="00A7137E">
        <w:rPr>
          <w:rFonts w:ascii="Times New Roman" w:hAnsi="Times New Roman" w:hint="eastAsia"/>
          <w:sz w:val="24"/>
        </w:rPr>
        <w:t xml:space="preserve"> (0.7</w:t>
      </w:r>
      <w:r w:rsidR="00A7137E" w:rsidRPr="00095E65">
        <w:rPr>
          <w:rFonts w:ascii="Times New Roman" w:hAnsi="Times New Roman"/>
          <w:sz w:val="24"/>
        </w:rPr>
        <w:t>μ</w:t>
      </w:r>
      <w:r w:rsidR="00A7137E">
        <w:rPr>
          <w:rFonts w:ascii="Times New Roman" w:hAnsi="Times New Roman" w:hint="eastAsia"/>
          <w:sz w:val="24"/>
        </w:rPr>
        <w:t>m - 1.0</w:t>
      </w:r>
      <w:r w:rsidR="00A7137E" w:rsidRPr="00095E65">
        <w:rPr>
          <w:rFonts w:ascii="Times New Roman" w:hAnsi="Times New Roman"/>
          <w:sz w:val="24"/>
        </w:rPr>
        <w:t>μ</w:t>
      </w:r>
      <w:r w:rsidR="00A7137E">
        <w:rPr>
          <w:rFonts w:ascii="Times New Roman" w:hAnsi="Times New Roman" w:hint="eastAsia"/>
          <w:sz w:val="24"/>
        </w:rPr>
        <w:t xml:space="preserve">m) </w:t>
      </w:r>
      <w:r w:rsidR="00A7137E">
        <w:rPr>
          <w:rFonts w:ascii="Times New Roman" w:hAnsi="Times New Roman" w:hint="eastAsia"/>
          <w:sz w:val="24"/>
        </w:rPr>
        <w:t>、</w:t>
      </w:r>
      <w:proofErr w:type="spellStart"/>
      <w:r w:rsidR="00A7137E">
        <w:rPr>
          <w:rFonts w:ascii="Times New Roman" w:hAnsi="Times New Roman" w:hint="eastAsia"/>
          <w:sz w:val="24"/>
        </w:rPr>
        <w:t>nano</w:t>
      </w:r>
      <w:proofErr w:type="spellEnd"/>
      <w:r w:rsidR="00A7137E">
        <w:rPr>
          <w:rFonts w:ascii="Times New Roman" w:hAnsi="Times New Roman" w:hint="eastAsia"/>
          <w:sz w:val="24"/>
        </w:rPr>
        <w:t>- (1.0</w:t>
      </w:r>
      <w:r w:rsidR="00A7137E" w:rsidRPr="00095E65">
        <w:rPr>
          <w:rFonts w:ascii="Times New Roman" w:hAnsi="Times New Roman"/>
          <w:sz w:val="24"/>
        </w:rPr>
        <w:t>μ</w:t>
      </w:r>
      <w:r w:rsidR="00A7137E">
        <w:rPr>
          <w:rFonts w:ascii="Times New Roman" w:hAnsi="Times New Roman" w:hint="eastAsia"/>
          <w:sz w:val="24"/>
        </w:rPr>
        <w:t>m - 3.0</w:t>
      </w:r>
      <w:r w:rsidR="00A7137E" w:rsidRPr="00095E65">
        <w:rPr>
          <w:rFonts w:ascii="Times New Roman" w:hAnsi="Times New Roman"/>
          <w:sz w:val="24"/>
        </w:rPr>
        <w:t>μ</w:t>
      </w:r>
      <w:r w:rsidR="00A7137E">
        <w:rPr>
          <w:rFonts w:ascii="Times New Roman" w:hAnsi="Times New Roman" w:hint="eastAsia"/>
          <w:sz w:val="24"/>
        </w:rPr>
        <w:t>m)</w:t>
      </w:r>
      <w:r w:rsidR="00A7137E">
        <w:rPr>
          <w:rFonts w:ascii="Times New Roman" w:hAnsi="Times New Roman" w:hint="eastAsia"/>
          <w:sz w:val="24"/>
        </w:rPr>
        <w:t>、</w:t>
      </w:r>
    </w:p>
    <w:p w:rsidR="00A7137E" w:rsidRPr="00A7137E" w:rsidRDefault="00A7137E" w:rsidP="00B56BE6">
      <w:pPr>
        <w:pStyle w:val="HTMLBody"/>
        <w:rPr>
          <w:rFonts w:ascii="Times New Roman" w:hAnsi="Times New Roman"/>
          <w:sz w:val="24"/>
        </w:rPr>
      </w:pPr>
      <w:r>
        <w:rPr>
          <w:rFonts w:ascii="Times New Roman" w:hAnsi="Times New Roman" w:hint="eastAsia"/>
          <w:sz w:val="24"/>
        </w:rPr>
        <w:t>micro- (&gt; 3.0</w:t>
      </w:r>
      <w:r w:rsidRPr="00095E65">
        <w:rPr>
          <w:rFonts w:ascii="Times New Roman" w:hAnsi="Times New Roman"/>
          <w:sz w:val="24"/>
        </w:rPr>
        <w:t>μ</w:t>
      </w:r>
      <w:r>
        <w:rPr>
          <w:rFonts w:ascii="Times New Roman" w:hAnsi="Times New Roman" w:hint="eastAsia"/>
          <w:sz w:val="24"/>
        </w:rPr>
        <w:t>m)</w:t>
      </w:r>
      <w:r>
        <w:rPr>
          <w:rFonts w:ascii="Times New Roman" w:hAnsi="Times New Roman" w:hint="eastAsia"/>
          <w:sz w:val="24"/>
        </w:rPr>
        <w:t>という定義に分けて、</w:t>
      </w:r>
      <w:r>
        <w:rPr>
          <w:rFonts w:ascii="Times New Roman" w:hAnsi="Times New Roman" w:hint="eastAsia"/>
          <w:sz w:val="24"/>
        </w:rPr>
        <w:t>GF/F(0.7</w:t>
      </w:r>
      <w:r w:rsidRPr="00095E65">
        <w:rPr>
          <w:rFonts w:ascii="Times New Roman" w:hAnsi="Times New Roman"/>
          <w:sz w:val="24"/>
        </w:rPr>
        <w:t>μ</w:t>
      </w:r>
      <w:r>
        <w:rPr>
          <w:rFonts w:ascii="Times New Roman" w:hAnsi="Times New Roman" w:hint="eastAsia"/>
          <w:sz w:val="24"/>
        </w:rPr>
        <w:t>m)</w:t>
      </w:r>
      <w:r>
        <w:rPr>
          <w:rFonts w:ascii="Times New Roman" w:hAnsi="Times New Roman" w:hint="eastAsia"/>
          <w:sz w:val="24"/>
        </w:rPr>
        <w:t>、</w:t>
      </w:r>
      <w:proofErr w:type="spellStart"/>
      <w:r>
        <w:rPr>
          <w:rFonts w:ascii="Times New Roman" w:hAnsi="Times New Roman" w:hint="eastAsia"/>
          <w:sz w:val="24"/>
        </w:rPr>
        <w:t>Nuclepore</w:t>
      </w:r>
      <w:proofErr w:type="spellEnd"/>
      <w:r>
        <w:rPr>
          <w:rFonts w:ascii="Times New Roman" w:hAnsi="Times New Roman" w:hint="eastAsia"/>
          <w:sz w:val="24"/>
        </w:rPr>
        <w:t>の</w:t>
      </w:r>
      <w:r>
        <w:rPr>
          <w:rFonts w:ascii="Times New Roman" w:hAnsi="Times New Roman" w:hint="eastAsia"/>
          <w:sz w:val="24"/>
        </w:rPr>
        <w:t>1.0</w:t>
      </w:r>
      <w:r w:rsidRPr="00095E65">
        <w:rPr>
          <w:rFonts w:ascii="Times New Roman" w:hAnsi="Times New Roman"/>
          <w:sz w:val="24"/>
        </w:rPr>
        <w:t>μ</w:t>
      </w:r>
      <w:r>
        <w:rPr>
          <w:rFonts w:ascii="Times New Roman" w:hAnsi="Times New Roman" w:hint="eastAsia"/>
          <w:sz w:val="24"/>
        </w:rPr>
        <w:t>m, 3.0</w:t>
      </w:r>
      <w:r w:rsidRPr="00095E65">
        <w:rPr>
          <w:rFonts w:ascii="Times New Roman" w:hAnsi="Times New Roman"/>
          <w:sz w:val="24"/>
        </w:rPr>
        <w:t>μ</w:t>
      </w:r>
      <w:r>
        <w:rPr>
          <w:rFonts w:ascii="Times New Roman" w:hAnsi="Times New Roman" w:hint="eastAsia"/>
          <w:sz w:val="24"/>
        </w:rPr>
        <w:t>m</w:t>
      </w:r>
      <w:r>
        <w:rPr>
          <w:rFonts w:ascii="Times New Roman" w:hAnsi="Times New Roman" w:hint="eastAsia"/>
          <w:sz w:val="24"/>
        </w:rPr>
        <w:t>を利用して濾過をしている。</w:t>
      </w:r>
      <w:r w:rsidR="00946707">
        <w:rPr>
          <w:rFonts w:ascii="Times New Roman" w:hAnsi="Times New Roman" w:hint="eastAsia"/>
          <w:sz w:val="24"/>
        </w:rPr>
        <w:t>だが</w:t>
      </w:r>
      <w:r>
        <w:rPr>
          <w:rFonts w:ascii="Times New Roman" w:hAnsi="Times New Roman" w:hint="eastAsia"/>
          <w:sz w:val="24"/>
        </w:rPr>
        <w:t>実際には、</w:t>
      </w:r>
      <w:proofErr w:type="spellStart"/>
      <w:r>
        <w:rPr>
          <w:rFonts w:ascii="Times New Roman" w:hAnsi="Times New Roman" w:hint="eastAsia"/>
          <w:sz w:val="24"/>
        </w:rPr>
        <w:t>picoplankton</w:t>
      </w:r>
      <w:proofErr w:type="spellEnd"/>
      <w:r>
        <w:rPr>
          <w:rFonts w:ascii="Times New Roman" w:hAnsi="Times New Roman" w:hint="eastAsia"/>
          <w:sz w:val="24"/>
        </w:rPr>
        <w:t>は</w:t>
      </w:r>
      <w:r>
        <w:rPr>
          <w:rFonts w:ascii="Times New Roman" w:hAnsi="Times New Roman" w:hint="eastAsia"/>
          <w:sz w:val="24"/>
        </w:rPr>
        <w:t>0.2-2.0</w:t>
      </w:r>
      <w:r w:rsidRPr="00095E65">
        <w:rPr>
          <w:rFonts w:ascii="Times New Roman" w:hAnsi="Times New Roman"/>
          <w:sz w:val="24"/>
        </w:rPr>
        <w:t>μ</w:t>
      </w:r>
      <w:r>
        <w:rPr>
          <w:rFonts w:ascii="Times New Roman" w:hAnsi="Times New Roman" w:hint="eastAsia"/>
          <w:sz w:val="24"/>
        </w:rPr>
        <w:t>m</w:t>
      </w:r>
      <w:r>
        <w:rPr>
          <w:rFonts w:ascii="Times New Roman" w:hAnsi="Times New Roman" w:hint="eastAsia"/>
          <w:sz w:val="24"/>
        </w:rPr>
        <w:t>、</w:t>
      </w:r>
      <w:proofErr w:type="spellStart"/>
      <w:r>
        <w:rPr>
          <w:rFonts w:ascii="Times New Roman" w:hAnsi="Times New Roman" w:hint="eastAsia"/>
          <w:sz w:val="24"/>
        </w:rPr>
        <w:t>nanoplankton</w:t>
      </w:r>
      <w:proofErr w:type="spellEnd"/>
      <w:r>
        <w:rPr>
          <w:rFonts w:ascii="Times New Roman" w:hAnsi="Times New Roman" w:hint="eastAsia"/>
          <w:sz w:val="24"/>
        </w:rPr>
        <w:t>は</w:t>
      </w:r>
      <w:r>
        <w:rPr>
          <w:rFonts w:ascii="Times New Roman" w:hAnsi="Times New Roman" w:hint="eastAsia"/>
          <w:sz w:val="24"/>
        </w:rPr>
        <w:t>2-20</w:t>
      </w:r>
      <w:r w:rsidRPr="00095E65">
        <w:rPr>
          <w:rFonts w:ascii="Times New Roman" w:hAnsi="Times New Roman"/>
          <w:sz w:val="24"/>
        </w:rPr>
        <w:t>μ</w:t>
      </w:r>
      <w:r>
        <w:rPr>
          <w:rFonts w:ascii="Times New Roman" w:hAnsi="Times New Roman" w:hint="eastAsia"/>
          <w:sz w:val="24"/>
        </w:rPr>
        <w:t>m</w:t>
      </w:r>
      <w:r>
        <w:rPr>
          <w:rFonts w:ascii="Times New Roman" w:hAnsi="Times New Roman" w:hint="eastAsia"/>
          <w:sz w:val="24"/>
        </w:rPr>
        <w:t>、</w:t>
      </w:r>
      <w:r w:rsidR="00946707">
        <w:rPr>
          <w:rFonts w:ascii="Times New Roman" w:hAnsi="Times New Roman" w:hint="eastAsia"/>
          <w:sz w:val="24"/>
        </w:rPr>
        <w:t>くらいの分画か？</w:t>
      </w:r>
      <w:r>
        <w:rPr>
          <w:rFonts w:ascii="Times New Roman" w:hAnsi="Times New Roman" w:hint="eastAsia"/>
          <w:sz w:val="24"/>
        </w:rPr>
        <w:t>）</w:t>
      </w:r>
    </w:p>
    <w:p w:rsidR="00B56BE6" w:rsidRPr="00B56BE6" w:rsidRDefault="00B56BE6" w:rsidP="00B56BE6">
      <w:pPr>
        <w:pStyle w:val="HTMLBody"/>
        <w:rPr>
          <w:rFonts w:cs="ＭＳ Ｐゴシック"/>
          <w:sz w:val="24"/>
          <w:szCs w:val="24"/>
        </w:rPr>
      </w:pPr>
    </w:p>
    <w:p w:rsidR="00B56BE6" w:rsidRPr="00B56BE6" w:rsidRDefault="00B56BE6" w:rsidP="00B6525A">
      <w:pPr>
        <w:pStyle w:val="HTMLBody"/>
        <w:rPr>
          <w:rFonts w:cs="ＭＳ Ｐゴシック"/>
          <w:sz w:val="24"/>
          <w:szCs w:val="24"/>
        </w:rPr>
      </w:pPr>
      <w:r w:rsidRPr="00B56BE6">
        <w:rPr>
          <w:rFonts w:cs="ＭＳ Ｐゴシック" w:hint="eastAsia"/>
          <w:sz w:val="24"/>
          <w:szCs w:val="24"/>
        </w:rPr>
        <w:t>１）濾紙をセットするときは、</w:t>
      </w:r>
      <w:r w:rsidRPr="00B56BE6">
        <w:rPr>
          <w:rFonts w:cs="ＭＳ Ｐゴシック"/>
          <w:sz w:val="24"/>
          <w:szCs w:val="24"/>
        </w:rPr>
        <w:t>3</w:t>
      </w:r>
      <w:r w:rsidRPr="00B56BE6">
        <w:rPr>
          <w:rFonts w:cs="ＭＳ Ｐゴシック" w:hint="eastAsia"/>
          <w:sz w:val="24"/>
          <w:szCs w:val="24"/>
        </w:rPr>
        <w:t>つのファンネルのサイドにある圧を抜く箇所の栓を抜いてセットします。（栓をしたままにしてフィルターをセットすると陰圧がかかってめくれてしまいます。）</w:t>
      </w:r>
    </w:p>
    <w:p w:rsidR="00B56BE6" w:rsidRPr="00B56BE6" w:rsidRDefault="00B56BE6" w:rsidP="00B56BE6">
      <w:pPr>
        <w:pStyle w:val="HTMLBody"/>
        <w:rPr>
          <w:rFonts w:cs="ＭＳ Ｐゴシック"/>
          <w:sz w:val="24"/>
          <w:szCs w:val="24"/>
        </w:rPr>
      </w:pPr>
    </w:p>
    <w:p w:rsidR="00B56BE6" w:rsidRPr="00B56BE6" w:rsidRDefault="00B56BE6" w:rsidP="00B56BE6">
      <w:pPr>
        <w:pStyle w:val="HTMLBody"/>
        <w:rPr>
          <w:rFonts w:cs="ＭＳ Ｐゴシック"/>
          <w:sz w:val="24"/>
          <w:szCs w:val="24"/>
        </w:rPr>
      </w:pPr>
      <w:r w:rsidRPr="00B56BE6">
        <w:rPr>
          <w:rFonts w:cs="ＭＳ Ｐゴシック" w:hint="eastAsia"/>
          <w:sz w:val="24"/>
          <w:szCs w:val="24"/>
        </w:rPr>
        <w:t>２）フィルターのセットが終わったら、サンプル水を流します。このときアスピレータからの圧はまだかけないようにします。（ファンネルのセットに慣れていないのであれば、サンプル水を流す前にろ過海水を流して水漏れがないか確認すると確実です。）</w:t>
      </w:r>
    </w:p>
    <w:p w:rsidR="00B56BE6" w:rsidRPr="00B56BE6" w:rsidRDefault="00B56BE6" w:rsidP="00B56BE6">
      <w:pPr>
        <w:pStyle w:val="HTMLBody"/>
        <w:rPr>
          <w:rFonts w:cs="ＭＳ Ｐゴシック"/>
          <w:sz w:val="24"/>
          <w:szCs w:val="24"/>
        </w:rPr>
      </w:pPr>
    </w:p>
    <w:p w:rsidR="00B56BE6" w:rsidRPr="00B56BE6" w:rsidRDefault="00B56BE6" w:rsidP="00B56BE6">
      <w:pPr>
        <w:pStyle w:val="HTMLBody"/>
        <w:rPr>
          <w:rFonts w:cs="ＭＳ Ｐゴシック"/>
          <w:sz w:val="24"/>
          <w:szCs w:val="24"/>
        </w:rPr>
      </w:pPr>
      <w:r w:rsidRPr="00B56BE6">
        <w:rPr>
          <w:rFonts w:cs="ＭＳ Ｐゴシック" w:hint="eastAsia"/>
          <w:sz w:val="24"/>
          <w:szCs w:val="24"/>
        </w:rPr>
        <w:t>３）ろ過が進み、上から</w:t>
      </w:r>
      <w:r w:rsidRPr="00B56BE6">
        <w:rPr>
          <w:rFonts w:cs="ＭＳ Ｐゴシック"/>
          <w:sz w:val="24"/>
          <w:szCs w:val="24"/>
        </w:rPr>
        <w:t>2</w:t>
      </w:r>
      <w:r w:rsidRPr="00B56BE6">
        <w:rPr>
          <w:rFonts w:cs="ＭＳ Ｐゴシック" w:hint="eastAsia"/>
          <w:sz w:val="24"/>
          <w:szCs w:val="24"/>
        </w:rPr>
        <w:t>番目のファンネルに</w:t>
      </w:r>
      <w:r w:rsidRPr="00B56BE6">
        <w:rPr>
          <w:rFonts w:cs="ＭＳ Ｐゴシック"/>
          <w:sz w:val="24"/>
          <w:szCs w:val="24"/>
        </w:rPr>
        <w:t>3/4</w:t>
      </w:r>
      <w:r w:rsidRPr="00B56BE6">
        <w:rPr>
          <w:rFonts w:cs="ＭＳ Ｐゴシック" w:hint="eastAsia"/>
          <w:sz w:val="24"/>
          <w:szCs w:val="24"/>
        </w:rPr>
        <w:t>位ろ液が溜まったら、圧を抜く箇所に栓をします。すると、陰圧がかかり</w:t>
      </w:r>
      <w:r w:rsidRPr="00B56BE6">
        <w:rPr>
          <w:rFonts w:cs="ＭＳ Ｐゴシック"/>
          <w:sz w:val="24"/>
          <w:szCs w:val="24"/>
        </w:rPr>
        <w:t>1</w:t>
      </w:r>
      <w:r w:rsidRPr="00B56BE6">
        <w:rPr>
          <w:rFonts w:cs="ＭＳ Ｐゴシック" w:hint="eastAsia"/>
          <w:sz w:val="24"/>
          <w:szCs w:val="24"/>
        </w:rPr>
        <w:t>番上と</w:t>
      </w:r>
      <w:r w:rsidRPr="00B56BE6">
        <w:rPr>
          <w:rFonts w:cs="ＭＳ Ｐゴシック"/>
          <w:sz w:val="24"/>
          <w:szCs w:val="24"/>
        </w:rPr>
        <w:t>2</w:t>
      </w:r>
      <w:r w:rsidRPr="00B56BE6">
        <w:rPr>
          <w:rFonts w:cs="ＭＳ Ｐゴシック" w:hint="eastAsia"/>
          <w:sz w:val="24"/>
          <w:szCs w:val="24"/>
        </w:rPr>
        <w:t>番目のろ過の速度が同じになります。</w:t>
      </w:r>
    </w:p>
    <w:p w:rsidR="00B56BE6" w:rsidRPr="00B56BE6" w:rsidRDefault="00B56BE6" w:rsidP="00B56BE6">
      <w:pPr>
        <w:pStyle w:val="HTMLBody"/>
        <w:rPr>
          <w:rFonts w:cs="ＭＳ Ｐゴシック"/>
          <w:sz w:val="24"/>
          <w:szCs w:val="24"/>
        </w:rPr>
      </w:pPr>
    </w:p>
    <w:p w:rsidR="00B56BE6" w:rsidRPr="00B56BE6" w:rsidRDefault="00B56BE6" w:rsidP="00B56BE6">
      <w:pPr>
        <w:pStyle w:val="HTMLBody"/>
        <w:rPr>
          <w:rFonts w:cs="ＭＳ Ｐゴシック"/>
          <w:sz w:val="24"/>
          <w:szCs w:val="24"/>
        </w:rPr>
      </w:pPr>
      <w:r w:rsidRPr="00B56BE6">
        <w:rPr>
          <w:rFonts w:cs="ＭＳ Ｐゴシック" w:hint="eastAsia"/>
          <w:sz w:val="24"/>
          <w:szCs w:val="24"/>
        </w:rPr>
        <w:t>４）その後、上から</w:t>
      </w:r>
      <w:r w:rsidRPr="00B56BE6">
        <w:rPr>
          <w:rFonts w:cs="ＭＳ Ｐゴシック"/>
          <w:sz w:val="24"/>
          <w:szCs w:val="24"/>
        </w:rPr>
        <w:t>3</w:t>
      </w:r>
      <w:r w:rsidRPr="00B56BE6">
        <w:rPr>
          <w:rFonts w:cs="ＭＳ Ｐゴシック" w:hint="eastAsia"/>
          <w:sz w:val="24"/>
          <w:szCs w:val="24"/>
        </w:rPr>
        <w:t>番目のファンネルにろ液が</w:t>
      </w:r>
      <w:r w:rsidRPr="00B56BE6">
        <w:rPr>
          <w:rFonts w:cs="ＭＳ Ｐゴシック"/>
          <w:sz w:val="24"/>
          <w:szCs w:val="24"/>
        </w:rPr>
        <w:t>150ml</w:t>
      </w:r>
      <w:r w:rsidRPr="00B56BE6">
        <w:rPr>
          <w:rFonts w:cs="ＭＳ Ｐゴシック" w:hint="eastAsia"/>
          <w:sz w:val="24"/>
          <w:szCs w:val="24"/>
        </w:rPr>
        <w:t>位溜まったら、</w:t>
      </w:r>
      <w:r w:rsidRPr="00B56BE6">
        <w:rPr>
          <w:rFonts w:cs="ＭＳ Ｐゴシック"/>
          <w:sz w:val="24"/>
          <w:szCs w:val="24"/>
        </w:rPr>
        <w:t>3</w:t>
      </w:r>
      <w:r w:rsidRPr="00B56BE6">
        <w:rPr>
          <w:rFonts w:cs="ＭＳ Ｐゴシック" w:hint="eastAsia"/>
          <w:sz w:val="24"/>
          <w:szCs w:val="24"/>
        </w:rPr>
        <w:t>番目のファンネルの圧を抜く箇所にも栓をします。</w:t>
      </w:r>
    </w:p>
    <w:p w:rsidR="00B56BE6" w:rsidRPr="00B56BE6" w:rsidRDefault="00B56BE6" w:rsidP="00B56BE6">
      <w:pPr>
        <w:pStyle w:val="HTMLBody"/>
        <w:rPr>
          <w:rFonts w:cs="ＭＳ Ｐゴシック"/>
          <w:sz w:val="24"/>
          <w:szCs w:val="24"/>
        </w:rPr>
      </w:pPr>
    </w:p>
    <w:p w:rsidR="00B56BE6" w:rsidRPr="00B56BE6" w:rsidRDefault="00B56BE6" w:rsidP="00B56BE6">
      <w:pPr>
        <w:pStyle w:val="HTMLBody"/>
        <w:rPr>
          <w:rFonts w:cs="ＭＳ Ｐゴシック"/>
          <w:sz w:val="24"/>
          <w:szCs w:val="24"/>
        </w:rPr>
      </w:pPr>
      <w:r w:rsidRPr="00B56BE6">
        <w:rPr>
          <w:rFonts w:cs="ＭＳ Ｐゴシック" w:hint="eastAsia"/>
          <w:sz w:val="24"/>
          <w:szCs w:val="24"/>
        </w:rPr>
        <w:t>５）すべてのファンネルからのろ過速度が同じになったのを確認し、アスピレータからの圧をかけます。</w:t>
      </w:r>
    </w:p>
    <w:p w:rsidR="00B56BE6" w:rsidRPr="00B56BE6" w:rsidRDefault="00B56BE6" w:rsidP="00B56BE6">
      <w:pPr>
        <w:pStyle w:val="HTMLBody"/>
        <w:rPr>
          <w:rFonts w:cs="ＭＳ Ｐゴシック"/>
          <w:sz w:val="24"/>
          <w:szCs w:val="24"/>
        </w:rPr>
      </w:pPr>
    </w:p>
    <w:p w:rsidR="00B56BE6" w:rsidRPr="00B56BE6" w:rsidRDefault="00B56BE6" w:rsidP="00B56BE6">
      <w:pPr>
        <w:pStyle w:val="HTMLBody"/>
        <w:rPr>
          <w:rFonts w:cs="ＭＳ Ｐゴシック"/>
          <w:sz w:val="24"/>
          <w:szCs w:val="24"/>
        </w:rPr>
      </w:pPr>
      <w:r w:rsidRPr="00B56BE6">
        <w:rPr>
          <w:rFonts w:cs="ＭＳ Ｐゴシック" w:hint="eastAsia"/>
          <w:sz w:val="24"/>
          <w:szCs w:val="24"/>
        </w:rPr>
        <w:t>６）ろ過はどんどん進み、上から順に濾紙を回収していきます。</w:t>
      </w:r>
    </w:p>
    <w:p w:rsidR="00D664C7" w:rsidRPr="00B56BE6" w:rsidRDefault="00B6525A" w:rsidP="00B56BE6">
      <w:pPr>
        <w:rPr>
          <w:sz w:val="24"/>
          <w:szCs w:val="24"/>
        </w:rPr>
      </w:pPr>
      <w:r>
        <w:rPr>
          <w:rFonts w:cs="ＭＳ Ｐゴシック"/>
          <w:noProof/>
          <w:sz w:val="24"/>
          <w:szCs w:val="24"/>
        </w:rPr>
        <w:drawing>
          <wp:anchor distT="0" distB="0" distL="114300" distR="114300" simplePos="0" relativeHeight="251658240" behindDoc="0" locked="0" layoutInCell="1" allowOverlap="1">
            <wp:simplePos x="0" y="0"/>
            <wp:positionH relativeFrom="column">
              <wp:posOffset>890254</wp:posOffset>
            </wp:positionH>
            <wp:positionV relativeFrom="paragraph">
              <wp:posOffset>149777</wp:posOffset>
            </wp:positionV>
            <wp:extent cx="4161064" cy="3111335"/>
            <wp:effectExtent l="19050" t="0" r="0" b="0"/>
            <wp:wrapNone/>
            <wp:docPr id="1" name="オブジェクト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912768" cy="5184576"/>
                      <a:chOff x="1043608" y="836712"/>
                      <a:chExt cx="6912768" cy="5184576"/>
                    </a:xfrm>
                  </a:grpSpPr>
                  <a:grpSp>
                    <a:nvGrpSpPr>
                      <a:cNvPr id="7" name="グループ化 6"/>
                      <a:cNvGrpSpPr/>
                    </a:nvGrpSpPr>
                    <a:grpSpPr>
                      <a:xfrm>
                        <a:off x="1043608" y="836712"/>
                        <a:ext cx="6912768" cy="5184576"/>
                        <a:chOff x="1043608" y="836712"/>
                        <a:chExt cx="6912768" cy="5184576"/>
                      </a:xfrm>
                    </a:grpSpPr>
                    <a:pic>
                      <a:nvPicPr>
                        <a:cNvPr id="4" name="図 3" descr="14a86bd0.jpg"/>
                        <a:cNvPicPr>
                          <a:picLocks noChangeAspect="1"/>
                        </a:cNvPicPr>
                      </a:nvPicPr>
                      <a:blipFill>
                        <a:blip r:embed="rId6" cstate="print"/>
                        <a:stretch>
                          <a:fillRect/>
                        </a:stretch>
                      </a:blipFill>
                      <a:spPr>
                        <a:xfrm>
                          <a:off x="1043608" y="836712"/>
                          <a:ext cx="6912768" cy="5184576"/>
                        </a:xfrm>
                        <a:prstGeom prst="rect">
                          <a:avLst/>
                        </a:prstGeom>
                      </a:spPr>
                    </a:pic>
                    <a:sp>
                      <a:nvSpPr>
                        <a:cNvPr id="5" name="円/楕円 4"/>
                        <a:cNvSpPr/>
                      </a:nvSpPr>
                      <a:spPr>
                        <a:xfrm>
                          <a:off x="2267744" y="2996952"/>
                          <a:ext cx="288032" cy="288032"/>
                        </a:xfrm>
                        <a:prstGeom prst="ellipse">
                          <a:avLst/>
                        </a:prstGeom>
                        <a:noFill/>
                        <a:ln>
                          <a:solidFill>
                            <a:srgbClr val="FF0000"/>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円/楕円 5"/>
                        <a:cNvSpPr/>
                      </a:nvSpPr>
                      <a:spPr>
                        <a:xfrm>
                          <a:off x="3419872" y="4365104"/>
                          <a:ext cx="288032" cy="288032"/>
                        </a:xfrm>
                        <a:prstGeom prst="ellipse">
                          <a:avLst/>
                        </a:prstGeom>
                        <a:noFill/>
                        <a:ln>
                          <a:solidFill>
                            <a:srgbClr val="FF0000"/>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円/楕円 10"/>
                        <a:cNvSpPr/>
                      </a:nvSpPr>
                      <a:spPr>
                        <a:xfrm>
                          <a:off x="3131840" y="3140968"/>
                          <a:ext cx="288032" cy="288032"/>
                        </a:xfrm>
                        <a:prstGeom prst="ellipse">
                          <a:avLst/>
                        </a:prstGeom>
                        <a:noFill/>
                        <a:ln>
                          <a:solidFill>
                            <a:srgbClr val="FF0000"/>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円/楕円 11"/>
                        <a:cNvSpPr/>
                      </a:nvSpPr>
                      <a:spPr>
                        <a:xfrm>
                          <a:off x="2987824" y="4941168"/>
                          <a:ext cx="288032" cy="288032"/>
                        </a:xfrm>
                        <a:prstGeom prst="ellipse">
                          <a:avLst/>
                        </a:prstGeom>
                        <a:noFill/>
                        <a:ln>
                          <a:solidFill>
                            <a:srgbClr val="FF0000"/>
                          </a:solidFill>
                        </a:ln>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anchor>
        </w:drawing>
      </w:r>
      <w:r w:rsidR="00B56BE6" w:rsidRPr="00B56BE6">
        <w:rPr>
          <w:rFonts w:cs="ＭＳ Ｐゴシック"/>
          <w:sz w:val="24"/>
          <w:szCs w:val="24"/>
        </w:rPr>
        <w:t xml:space="preserve">  </w:t>
      </w:r>
    </w:p>
    <w:sectPr w:rsidR="00D664C7" w:rsidRPr="00B56BE6" w:rsidSect="00A7137E">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342" w:rsidRDefault="006B1342" w:rsidP="00CB556F">
      <w:r>
        <w:separator/>
      </w:r>
    </w:p>
  </w:endnote>
  <w:endnote w:type="continuationSeparator" w:id="0">
    <w:p w:rsidR="006B1342" w:rsidRDefault="006B1342" w:rsidP="00CB556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342" w:rsidRDefault="006B1342" w:rsidP="00CB556F">
      <w:r>
        <w:separator/>
      </w:r>
    </w:p>
  </w:footnote>
  <w:footnote w:type="continuationSeparator" w:id="0">
    <w:p w:rsidR="006B1342" w:rsidRDefault="006B1342" w:rsidP="00CB55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6BE6"/>
    <w:rsid w:val="0017377A"/>
    <w:rsid w:val="002C313A"/>
    <w:rsid w:val="004A348A"/>
    <w:rsid w:val="005B3AAE"/>
    <w:rsid w:val="006B1342"/>
    <w:rsid w:val="00946707"/>
    <w:rsid w:val="00A7137E"/>
    <w:rsid w:val="00B56BE6"/>
    <w:rsid w:val="00B6525A"/>
    <w:rsid w:val="00C032CF"/>
    <w:rsid w:val="00CB556F"/>
    <w:rsid w:val="00D664C7"/>
    <w:rsid w:val="00F158D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4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Body">
    <w:name w:val="HTML Body"/>
    <w:rsid w:val="00B56BE6"/>
    <w:pPr>
      <w:widowControl w:val="0"/>
      <w:autoSpaceDE w:val="0"/>
      <w:autoSpaceDN w:val="0"/>
      <w:adjustRightInd w:val="0"/>
    </w:pPr>
    <w:rPr>
      <w:rFonts w:ascii="ＭＳ Ｐゴシック" w:eastAsia="ＭＳ Ｐゴシック"/>
      <w:kern w:val="0"/>
      <w:sz w:val="20"/>
      <w:szCs w:val="20"/>
    </w:rPr>
  </w:style>
  <w:style w:type="paragraph" w:styleId="a3">
    <w:name w:val="Balloon Text"/>
    <w:basedOn w:val="a"/>
    <w:link w:val="a4"/>
    <w:uiPriority w:val="99"/>
    <w:semiHidden/>
    <w:unhideWhenUsed/>
    <w:rsid w:val="00B652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525A"/>
    <w:rPr>
      <w:rFonts w:asciiTheme="majorHAnsi" w:eastAsiaTheme="majorEastAsia" w:hAnsiTheme="majorHAnsi" w:cstheme="majorBidi"/>
      <w:sz w:val="18"/>
      <w:szCs w:val="18"/>
    </w:rPr>
  </w:style>
  <w:style w:type="paragraph" w:styleId="a5">
    <w:name w:val="header"/>
    <w:basedOn w:val="a"/>
    <w:link w:val="a6"/>
    <w:uiPriority w:val="99"/>
    <w:semiHidden/>
    <w:unhideWhenUsed/>
    <w:rsid w:val="00CB556F"/>
    <w:pPr>
      <w:tabs>
        <w:tab w:val="center" w:pos="4252"/>
        <w:tab w:val="right" w:pos="8504"/>
      </w:tabs>
      <w:snapToGrid w:val="0"/>
    </w:pPr>
  </w:style>
  <w:style w:type="character" w:customStyle="1" w:styleId="a6">
    <w:name w:val="ヘッダー (文字)"/>
    <w:basedOn w:val="a0"/>
    <w:link w:val="a5"/>
    <w:uiPriority w:val="99"/>
    <w:semiHidden/>
    <w:rsid w:val="00CB556F"/>
  </w:style>
  <w:style w:type="paragraph" w:styleId="a7">
    <w:name w:val="footer"/>
    <w:basedOn w:val="a"/>
    <w:link w:val="a8"/>
    <w:uiPriority w:val="99"/>
    <w:semiHidden/>
    <w:unhideWhenUsed/>
    <w:rsid w:val="00CB556F"/>
    <w:pPr>
      <w:tabs>
        <w:tab w:val="center" w:pos="4252"/>
        <w:tab w:val="right" w:pos="8504"/>
      </w:tabs>
      <w:snapToGrid w:val="0"/>
    </w:pPr>
  </w:style>
  <w:style w:type="character" w:customStyle="1" w:styleId="a8">
    <w:name w:val="フッター (文字)"/>
    <w:basedOn w:val="a0"/>
    <w:link w:val="a7"/>
    <w:uiPriority w:val="99"/>
    <w:semiHidden/>
    <w:rsid w:val="00CB55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Nagasaki University</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UMEZAWA</dc:creator>
  <cp:keywords/>
  <dc:description/>
  <cp:lastModifiedBy>Yu Umezawa</cp:lastModifiedBy>
  <cp:revision>5</cp:revision>
  <dcterms:created xsi:type="dcterms:W3CDTF">2011-06-18T06:27:00Z</dcterms:created>
  <dcterms:modified xsi:type="dcterms:W3CDTF">2014-08-31T13:46:00Z</dcterms:modified>
</cp:coreProperties>
</file>